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2DF56" w14:textId="77777777" w:rsidR="006F33FB" w:rsidRPr="006F33FB" w:rsidRDefault="006F33FB" w:rsidP="006F33FB">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6F33FB">
        <w:rPr>
          <w:rFonts w:ascii="adobe-garamond-pro" w:eastAsia="Times New Roman" w:hAnsi="adobe-garamond-pro" w:cs="Times New Roman"/>
          <w:b/>
          <w:bCs/>
          <w:kern w:val="0"/>
          <w:sz w:val="27"/>
          <w:szCs w:val="27"/>
          <w:lang w:eastAsia="en-GB"/>
          <w14:ligatures w14:val="none"/>
        </w:rPr>
        <w:t>The Missouri Winemaking Society Newsletter for September, 2016</w:t>
      </w:r>
      <w:r w:rsidRPr="006F33FB">
        <w:rPr>
          <w:rFonts w:ascii="adobe-garamond-pro" w:eastAsia="Times New Roman" w:hAnsi="adobe-garamond-pro" w:cs="Times New Roman"/>
          <w:kern w:val="0"/>
          <w:sz w:val="27"/>
          <w:szCs w:val="27"/>
          <w:lang w:eastAsia="en-GB"/>
          <w14:ligatures w14:val="none"/>
        </w:rPr>
        <w:br/>
        <w:t>Next Meeting:      Thursday, September 15 2016 at 7:30 p.m.</w:t>
      </w:r>
      <w:r w:rsidRPr="006F33FB">
        <w:rPr>
          <w:rFonts w:ascii="adobe-garamond-pro" w:eastAsia="Times New Roman" w:hAnsi="adobe-garamond-pro" w:cs="Times New Roman"/>
          <w:kern w:val="0"/>
          <w:sz w:val="27"/>
          <w:szCs w:val="27"/>
          <w:lang w:eastAsia="en-GB"/>
          <w14:ligatures w14:val="none"/>
        </w:rPr>
        <w:br/>
        <w:t xml:space="preserve">Meeting Place:     St Gerard Majella Church,1971 Dougherty </w:t>
      </w:r>
      <w:proofErr w:type="spellStart"/>
      <w:r w:rsidRPr="006F33FB">
        <w:rPr>
          <w:rFonts w:ascii="adobe-garamond-pro" w:eastAsia="Times New Roman" w:hAnsi="adobe-garamond-pro" w:cs="Times New Roman"/>
          <w:kern w:val="0"/>
          <w:sz w:val="27"/>
          <w:szCs w:val="27"/>
          <w:lang w:eastAsia="en-GB"/>
          <w14:ligatures w14:val="none"/>
        </w:rPr>
        <w:t>FerryRd</w:t>
      </w:r>
      <w:proofErr w:type="spellEnd"/>
      <w:r w:rsidRPr="006F33FB">
        <w:rPr>
          <w:rFonts w:ascii="adobe-garamond-pro" w:eastAsia="Times New Roman" w:hAnsi="adobe-garamond-pro" w:cs="Times New Roman"/>
          <w:kern w:val="0"/>
          <w:sz w:val="27"/>
          <w:szCs w:val="27"/>
          <w:lang w:eastAsia="en-GB"/>
          <w14:ligatures w14:val="none"/>
        </w:rPr>
        <w:t>, St Louis, MO 63122</w:t>
      </w:r>
      <w:r w:rsidRPr="006F33FB">
        <w:rPr>
          <w:rFonts w:ascii="adobe-garamond-pro" w:eastAsia="Times New Roman" w:hAnsi="adobe-garamond-pro" w:cs="Times New Roman"/>
          <w:kern w:val="0"/>
          <w:sz w:val="27"/>
          <w:szCs w:val="27"/>
          <w:lang w:eastAsia="en-GB"/>
          <w14:ligatures w14:val="none"/>
        </w:rPr>
        <w:br/>
        <w:t>MWS Website:     www.mowinemakers.org</w:t>
      </w:r>
      <w:r w:rsidRPr="006F33FB">
        <w:rPr>
          <w:rFonts w:ascii="adobe-garamond-pro" w:eastAsia="Times New Roman" w:hAnsi="adobe-garamond-pro" w:cs="Times New Roman"/>
          <w:kern w:val="0"/>
          <w:sz w:val="27"/>
          <w:szCs w:val="27"/>
          <w:lang w:eastAsia="en-GB"/>
          <w14:ligatures w14:val="none"/>
        </w:rPr>
        <w:br/>
        <w:t xml:space="preserve">Submitted by:       Steve </w:t>
      </w:r>
      <w:proofErr w:type="spellStart"/>
      <w:r w:rsidRPr="006F33FB">
        <w:rPr>
          <w:rFonts w:ascii="adobe-garamond-pro" w:eastAsia="Times New Roman" w:hAnsi="adobe-garamond-pro" w:cs="Times New Roman"/>
          <w:kern w:val="0"/>
          <w:sz w:val="27"/>
          <w:szCs w:val="27"/>
          <w:lang w:eastAsia="en-GB"/>
          <w14:ligatures w14:val="none"/>
        </w:rPr>
        <w:t>Kintz</w:t>
      </w:r>
      <w:proofErr w:type="spellEnd"/>
      <w:r w:rsidRPr="006F33FB">
        <w:rPr>
          <w:rFonts w:ascii="adobe-garamond-pro" w:eastAsia="Times New Roman" w:hAnsi="adobe-garamond-pro" w:cs="Times New Roman"/>
          <w:kern w:val="0"/>
          <w:sz w:val="27"/>
          <w:szCs w:val="27"/>
          <w:lang w:eastAsia="en-GB"/>
          <w14:ligatures w14:val="none"/>
        </w:rPr>
        <w:br/>
        <w:t> </w:t>
      </w:r>
      <w:r w:rsidRPr="006F33FB">
        <w:rPr>
          <w:rFonts w:ascii="adobe-garamond-pro" w:eastAsia="Times New Roman" w:hAnsi="adobe-garamond-pro" w:cs="Times New Roman"/>
          <w:kern w:val="0"/>
          <w:sz w:val="27"/>
          <w:szCs w:val="27"/>
          <w:lang w:eastAsia="en-GB"/>
          <w14:ligatures w14:val="none"/>
        </w:rPr>
        <w:br/>
        <w:t xml:space="preserve"> The August “Taste </w:t>
      </w:r>
      <w:proofErr w:type="gramStart"/>
      <w:r w:rsidRPr="006F33FB">
        <w:rPr>
          <w:rFonts w:ascii="adobe-garamond-pro" w:eastAsia="Times New Roman" w:hAnsi="adobe-garamond-pro" w:cs="Times New Roman"/>
          <w:kern w:val="0"/>
          <w:sz w:val="27"/>
          <w:szCs w:val="27"/>
          <w:lang w:eastAsia="en-GB"/>
          <w14:ligatures w14:val="none"/>
        </w:rPr>
        <w:t>Of</w:t>
      </w:r>
      <w:proofErr w:type="gramEnd"/>
      <w:r w:rsidRPr="006F33FB">
        <w:rPr>
          <w:rFonts w:ascii="adobe-garamond-pro" w:eastAsia="Times New Roman" w:hAnsi="adobe-garamond-pro" w:cs="Times New Roman"/>
          <w:kern w:val="0"/>
          <w:sz w:val="27"/>
          <w:szCs w:val="27"/>
          <w:lang w:eastAsia="en-GB"/>
          <w14:ligatures w14:val="none"/>
        </w:rPr>
        <w:t xml:space="preserve"> Missouri” meeting was very enjoyable.  We not only had some great wines to taste, but we had several guests (two became new members) and lots of great conversation.  Steve </w:t>
      </w:r>
      <w:proofErr w:type="spellStart"/>
      <w:r w:rsidRPr="006F33FB">
        <w:rPr>
          <w:rFonts w:ascii="adobe-garamond-pro" w:eastAsia="Times New Roman" w:hAnsi="adobe-garamond-pro" w:cs="Times New Roman"/>
          <w:kern w:val="0"/>
          <w:sz w:val="27"/>
          <w:szCs w:val="27"/>
          <w:lang w:eastAsia="en-GB"/>
          <w14:ligatures w14:val="none"/>
        </w:rPr>
        <w:t>Brunkhorst</w:t>
      </w:r>
      <w:proofErr w:type="spellEnd"/>
      <w:r w:rsidRPr="006F33FB">
        <w:rPr>
          <w:rFonts w:ascii="adobe-garamond-pro" w:eastAsia="Times New Roman" w:hAnsi="adobe-garamond-pro" w:cs="Times New Roman"/>
          <w:kern w:val="0"/>
          <w:sz w:val="27"/>
          <w:szCs w:val="27"/>
          <w:lang w:eastAsia="en-GB"/>
          <w14:ligatures w14:val="none"/>
        </w:rPr>
        <w:t xml:space="preserve"> did a great job selecting the wines for us to try, and he had some interesting information on the wines we tasted, and some accompanying pictures for the wineries.  It really was an excellent presentation, and you will find the electronic part of it posted on the website (details below).  The liquid part of the presentation isn’t available on the website, and if you failed to attend the meeting, the fact that you will now have to spend many hours in your car to recreate it is the appropriate consequence to your negligence…</w:t>
      </w:r>
    </w:p>
    <w:p w14:paraId="0F7EBBF7" w14:textId="77777777" w:rsidR="006F33FB" w:rsidRPr="006F33FB" w:rsidRDefault="006F33FB" w:rsidP="006F33FB">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6F33FB">
        <w:rPr>
          <w:rFonts w:ascii="adobe-garamond-pro" w:eastAsia="Times New Roman" w:hAnsi="adobe-garamond-pro" w:cs="Times New Roman"/>
          <w:kern w:val="0"/>
          <w:sz w:val="27"/>
          <w:szCs w:val="27"/>
          <w:lang w:eastAsia="en-GB"/>
          <w14:ligatures w14:val="none"/>
        </w:rPr>
        <w:t xml:space="preserve">I also need to mention that it is the time of year for electing new MWS officers.  Most of the positions have reached their term limits and we’ll need new people to step into the various roles.  If you are </w:t>
      </w:r>
      <w:proofErr w:type="gramStart"/>
      <w:r w:rsidRPr="006F33FB">
        <w:rPr>
          <w:rFonts w:ascii="adobe-garamond-pro" w:eastAsia="Times New Roman" w:hAnsi="adobe-garamond-pro" w:cs="Times New Roman"/>
          <w:kern w:val="0"/>
          <w:sz w:val="27"/>
          <w:szCs w:val="27"/>
          <w:lang w:eastAsia="en-GB"/>
          <w14:ligatures w14:val="none"/>
        </w:rPr>
        <w:t>interested</w:t>
      </w:r>
      <w:proofErr w:type="gramEnd"/>
      <w:r w:rsidRPr="006F33FB">
        <w:rPr>
          <w:rFonts w:ascii="adobe-garamond-pro" w:eastAsia="Times New Roman" w:hAnsi="adobe-garamond-pro" w:cs="Times New Roman"/>
          <w:kern w:val="0"/>
          <w:sz w:val="27"/>
          <w:szCs w:val="27"/>
          <w:lang w:eastAsia="en-GB"/>
          <w14:ligatures w14:val="none"/>
        </w:rPr>
        <w:t xml:space="preserve"> please contact David Wert (dwert@mii.com) or John Merkle (jmerklewines@aol.com).</w:t>
      </w:r>
      <w:r w:rsidRPr="006F33FB">
        <w:rPr>
          <w:rFonts w:ascii="adobe-garamond-pro" w:eastAsia="Times New Roman" w:hAnsi="adobe-garamond-pro" w:cs="Times New Roman"/>
          <w:kern w:val="0"/>
          <w:sz w:val="27"/>
          <w:szCs w:val="27"/>
          <w:lang w:eastAsia="en-GB"/>
          <w14:ligatures w14:val="none"/>
        </w:rPr>
        <w:br/>
        <w:t> </w:t>
      </w:r>
    </w:p>
    <w:p w14:paraId="0BFD9E6B" w14:textId="77777777" w:rsidR="006F33FB" w:rsidRPr="006F33FB" w:rsidRDefault="006F33FB" w:rsidP="006F33FB">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6F33FB">
        <w:rPr>
          <w:rFonts w:ascii="adobe-garamond-pro" w:eastAsia="Times New Roman" w:hAnsi="adobe-garamond-pro" w:cs="Times New Roman"/>
          <w:b/>
          <w:bCs/>
          <w:kern w:val="0"/>
          <w:sz w:val="27"/>
          <w:szCs w:val="27"/>
          <w:lang w:eastAsia="en-GB"/>
          <w14:ligatures w14:val="none"/>
        </w:rPr>
        <w:t>Program:</w:t>
      </w:r>
      <w:r w:rsidRPr="006F33FB">
        <w:rPr>
          <w:rFonts w:ascii="adobe-garamond-pro" w:eastAsia="Times New Roman" w:hAnsi="adobe-garamond-pro" w:cs="Times New Roman"/>
          <w:kern w:val="0"/>
          <w:sz w:val="27"/>
          <w:szCs w:val="27"/>
          <w:lang w:eastAsia="en-GB"/>
          <w14:ligatures w14:val="none"/>
        </w:rPr>
        <w:t xml:space="preserve">  Our meeting for this month features a guest speaker.  Brandon Dixon is the winemaker at </w:t>
      </w:r>
      <w:proofErr w:type="spellStart"/>
      <w:r w:rsidRPr="006F33FB">
        <w:rPr>
          <w:rFonts w:ascii="adobe-garamond-pro" w:eastAsia="Times New Roman" w:hAnsi="adobe-garamond-pro" w:cs="Times New Roman"/>
          <w:kern w:val="0"/>
          <w:sz w:val="27"/>
          <w:szCs w:val="27"/>
          <w:lang w:eastAsia="en-GB"/>
          <w14:ligatures w14:val="none"/>
        </w:rPr>
        <w:t>Noboleis</w:t>
      </w:r>
      <w:proofErr w:type="spellEnd"/>
      <w:r w:rsidRPr="006F33FB">
        <w:rPr>
          <w:rFonts w:ascii="adobe-garamond-pro" w:eastAsia="Times New Roman" w:hAnsi="adobe-garamond-pro" w:cs="Times New Roman"/>
          <w:kern w:val="0"/>
          <w:sz w:val="27"/>
          <w:szCs w:val="27"/>
          <w:lang w:eastAsia="en-GB"/>
          <w14:ligatures w14:val="none"/>
        </w:rPr>
        <w:t xml:space="preserve"> Vineyards and Winery, and the creator of the CV Riley Award winner for the Best Norton in the recently completed 2016 Missouri Wine Competition.  Here is a link to the </w:t>
      </w:r>
      <w:proofErr w:type="spellStart"/>
      <w:r w:rsidRPr="006F33FB">
        <w:rPr>
          <w:rFonts w:ascii="adobe-garamond-pro" w:eastAsia="Times New Roman" w:hAnsi="adobe-garamond-pro" w:cs="Times New Roman"/>
          <w:kern w:val="0"/>
          <w:sz w:val="27"/>
          <w:szCs w:val="27"/>
          <w:lang w:eastAsia="en-GB"/>
          <w14:ligatures w14:val="none"/>
        </w:rPr>
        <w:t>Noboleis</w:t>
      </w:r>
      <w:proofErr w:type="spellEnd"/>
      <w:r w:rsidRPr="006F33FB">
        <w:rPr>
          <w:rFonts w:ascii="adobe-garamond-pro" w:eastAsia="Times New Roman" w:hAnsi="adobe-garamond-pro" w:cs="Times New Roman"/>
          <w:kern w:val="0"/>
          <w:sz w:val="27"/>
          <w:szCs w:val="27"/>
          <w:lang w:eastAsia="en-GB"/>
          <w14:ligatures w14:val="none"/>
        </w:rPr>
        <w:t xml:space="preserve"> website in case anyone is interested in checking it out. </w:t>
      </w:r>
      <w:hyperlink r:id="rId4" w:tgtFrame="_blank" w:history="1">
        <w:r w:rsidRPr="006F33FB">
          <w:rPr>
            <w:rFonts w:ascii="adobe-garamond-pro" w:eastAsia="Times New Roman" w:hAnsi="adobe-garamond-pro" w:cs="Times New Roman"/>
            <w:color w:val="3D9991"/>
            <w:kern w:val="0"/>
            <w:sz w:val="27"/>
            <w:szCs w:val="27"/>
            <w:u w:val="single"/>
            <w:lang w:eastAsia="en-GB"/>
            <w14:ligatures w14:val="none"/>
          </w:rPr>
          <w:t xml:space="preserve"> http://noboleisvineyards.com</w:t>
        </w:r>
      </w:hyperlink>
      <w:r w:rsidRPr="006F33FB">
        <w:rPr>
          <w:rFonts w:ascii="adobe-garamond-pro" w:eastAsia="Times New Roman" w:hAnsi="adobe-garamond-pro" w:cs="Times New Roman"/>
          <w:kern w:val="0"/>
          <w:sz w:val="27"/>
          <w:szCs w:val="27"/>
          <w:lang w:eastAsia="en-GB"/>
          <w14:ligatures w14:val="none"/>
        </w:rPr>
        <w:br/>
        <w:t> </w:t>
      </w:r>
    </w:p>
    <w:p w14:paraId="1BB31E61" w14:textId="77777777" w:rsidR="006F33FB" w:rsidRPr="006F33FB" w:rsidRDefault="006F33FB" w:rsidP="006F33FB">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6F33FB">
        <w:rPr>
          <w:rFonts w:ascii="adobe-garamond-pro" w:eastAsia="Times New Roman" w:hAnsi="adobe-garamond-pro" w:cs="Times New Roman"/>
          <w:b/>
          <w:bCs/>
          <w:kern w:val="0"/>
          <w:sz w:val="27"/>
          <w:szCs w:val="27"/>
          <w:lang w:eastAsia="en-GB"/>
          <w14:ligatures w14:val="none"/>
        </w:rPr>
        <w:t>Future Meetings:</w:t>
      </w:r>
      <w:r w:rsidRPr="006F33FB">
        <w:rPr>
          <w:rFonts w:ascii="adobe-garamond-pro" w:eastAsia="Times New Roman" w:hAnsi="adobe-garamond-pro" w:cs="Times New Roman"/>
          <w:kern w:val="0"/>
          <w:sz w:val="27"/>
          <w:szCs w:val="27"/>
          <w:lang w:eastAsia="en-GB"/>
          <w14:ligatures w14:val="none"/>
        </w:rPr>
        <w:t xml:space="preserve">  In October the meeting will focus on “tools of the trade”, or in previous years it might have been called “gizmos and gadgets”.  The intent is for everyone to bring tools or gadgets they have either bought or made that you have found to make winemaking easier or more enjoyable.  Sometimes relatively simple things can prove to be very helpful and can make winemaking easier.  </w:t>
      </w:r>
      <w:proofErr w:type="gramStart"/>
      <w:r w:rsidRPr="006F33FB">
        <w:rPr>
          <w:rFonts w:ascii="adobe-garamond-pro" w:eastAsia="Times New Roman" w:hAnsi="adobe-garamond-pro" w:cs="Times New Roman"/>
          <w:kern w:val="0"/>
          <w:sz w:val="27"/>
          <w:szCs w:val="27"/>
          <w:lang w:eastAsia="en-GB"/>
          <w14:ligatures w14:val="none"/>
        </w:rPr>
        <w:t>So</w:t>
      </w:r>
      <w:proofErr w:type="gramEnd"/>
      <w:r w:rsidRPr="006F33FB">
        <w:rPr>
          <w:rFonts w:ascii="adobe-garamond-pro" w:eastAsia="Times New Roman" w:hAnsi="adobe-garamond-pro" w:cs="Times New Roman"/>
          <w:kern w:val="0"/>
          <w:sz w:val="27"/>
          <w:szCs w:val="27"/>
          <w:lang w:eastAsia="en-GB"/>
          <w14:ligatures w14:val="none"/>
        </w:rPr>
        <w:t xml:space="preserve"> bring lots of your stuff so I can benefit from what you’ve discovered.</w:t>
      </w:r>
      <w:r w:rsidRPr="006F33FB">
        <w:rPr>
          <w:rFonts w:ascii="adobe-garamond-pro" w:eastAsia="Times New Roman" w:hAnsi="adobe-garamond-pro" w:cs="Times New Roman"/>
          <w:kern w:val="0"/>
          <w:sz w:val="27"/>
          <w:szCs w:val="27"/>
          <w:lang w:eastAsia="en-GB"/>
          <w14:ligatures w14:val="none"/>
        </w:rPr>
        <w:br/>
        <w:t> </w:t>
      </w:r>
      <w:r w:rsidRPr="006F33FB">
        <w:rPr>
          <w:rFonts w:ascii="adobe-garamond-pro" w:eastAsia="Times New Roman" w:hAnsi="adobe-garamond-pro" w:cs="Times New Roman"/>
          <w:kern w:val="0"/>
          <w:sz w:val="27"/>
          <w:szCs w:val="27"/>
          <w:lang w:eastAsia="en-GB"/>
          <w14:ligatures w14:val="none"/>
        </w:rPr>
        <w:br/>
      </w:r>
      <w:r w:rsidRPr="006F33FB">
        <w:rPr>
          <w:rFonts w:ascii="adobe-garamond-pro" w:eastAsia="Times New Roman" w:hAnsi="adobe-garamond-pro" w:cs="Times New Roman"/>
          <w:b/>
          <w:bCs/>
          <w:kern w:val="0"/>
          <w:sz w:val="27"/>
          <w:szCs w:val="27"/>
          <w:lang w:eastAsia="en-GB"/>
          <w14:ligatures w14:val="none"/>
        </w:rPr>
        <w:t>Society Dues:</w:t>
      </w:r>
      <w:r w:rsidRPr="006F33FB">
        <w:rPr>
          <w:rFonts w:ascii="adobe-garamond-pro" w:eastAsia="Times New Roman" w:hAnsi="adobe-garamond-pro" w:cs="Times New Roman"/>
          <w:kern w:val="0"/>
          <w:sz w:val="27"/>
          <w:szCs w:val="27"/>
          <w:lang w:eastAsia="en-GB"/>
          <w14:ligatures w14:val="none"/>
        </w:rPr>
        <w:t xml:space="preserve">  The yearly fee, per person, will be $50 ($25 after June), with no additional meeting fee (or tasting fee, if you prefer) – this is a savings over the course of the year if you attend all the meetings (and you should).  But if you do not want to pay the full $50, you can pay just $25 for a full year’s membership, but then you will need to pay a $5 per meeting “tasting” fee at </w:t>
      </w:r>
      <w:r w:rsidRPr="006F33FB">
        <w:rPr>
          <w:rFonts w:ascii="adobe-garamond-pro" w:eastAsia="Times New Roman" w:hAnsi="adobe-garamond-pro" w:cs="Times New Roman"/>
          <w:kern w:val="0"/>
          <w:sz w:val="27"/>
          <w:szCs w:val="27"/>
          <w:lang w:eastAsia="en-GB"/>
          <w14:ligatures w14:val="none"/>
        </w:rPr>
        <w:lastRenderedPageBreak/>
        <w:t xml:space="preserve">each meeting you attend.  </w:t>
      </w:r>
      <w:proofErr w:type="gramStart"/>
      <w:r w:rsidRPr="006F33FB">
        <w:rPr>
          <w:rFonts w:ascii="adobe-garamond-pro" w:eastAsia="Times New Roman" w:hAnsi="adobe-garamond-pro" w:cs="Times New Roman"/>
          <w:kern w:val="0"/>
          <w:sz w:val="27"/>
          <w:szCs w:val="27"/>
          <w:lang w:eastAsia="en-GB"/>
          <w14:ligatures w14:val="none"/>
        </w:rPr>
        <w:t>So</w:t>
      </w:r>
      <w:proofErr w:type="gramEnd"/>
      <w:r w:rsidRPr="006F33FB">
        <w:rPr>
          <w:rFonts w:ascii="adobe-garamond-pro" w:eastAsia="Times New Roman" w:hAnsi="adobe-garamond-pro" w:cs="Times New Roman"/>
          <w:kern w:val="0"/>
          <w:sz w:val="27"/>
          <w:szCs w:val="27"/>
          <w:lang w:eastAsia="en-GB"/>
          <w14:ligatures w14:val="none"/>
        </w:rPr>
        <w:t xml:space="preserve"> it’s your choice to determine which way works best for you, and Steve </w:t>
      </w:r>
      <w:proofErr w:type="spellStart"/>
      <w:r w:rsidRPr="006F33FB">
        <w:rPr>
          <w:rFonts w:ascii="adobe-garamond-pro" w:eastAsia="Times New Roman" w:hAnsi="adobe-garamond-pro" w:cs="Times New Roman"/>
          <w:kern w:val="0"/>
          <w:sz w:val="27"/>
          <w:szCs w:val="27"/>
          <w:lang w:eastAsia="en-GB"/>
          <w14:ligatures w14:val="none"/>
        </w:rPr>
        <w:t>Brunkhorst</w:t>
      </w:r>
      <w:proofErr w:type="spellEnd"/>
      <w:r w:rsidRPr="006F33FB">
        <w:rPr>
          <w:rFonts w:ascii="adobe-garamond-pro" w:eastAsia="Times New Roman" w:hAnsi="adobe-garamond-pro" w:cs="Times New Roman"/>
          <w:kern w:val="0"/>
          <w:sz w:val="27"/>
          <w:szCs w:val="27"/>
          <w:lang w:eastAsia="en-GB"/>
          <w14:ligatures w14:val="none"/>
        </w:rPr>
        <w:t xml:space="preserve"> will gladly sign you up in either case.</w:t>
      </w:r>
    </w:p>
    <w:p w14:paraId="41A128DC" w14:textId="77777777" w:rsidR="006F33FB" w:rsidRPr="006F33FB" w:rsidRDefault="006F33FB" w:rsidP="006F33FB">
      <w:pPr>
        <w:rPr>
          <w:rFonts w:ascii="Times New Roman" w:eastAsia="Times New Roman" w:hAnsi="Times New Roman" w:cs="Times New Roman"/>
          <w:kern w:val="0"/>
          <w:lang w:eastAsia="en-GB"/>
          <w14:ligatures w14:val="none"/>
        </w:rPr>
      </w:pPr>
    </w:p>
    <w:p w14:paraId="27D3F36F" w14:textId="77777777" w:rsidR="006F33FB" w:rsidRDefault="006F33FB"/>
    <w:sectPr w:rsidR="006F33F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garamond-pr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3FB"/>
    <w:rsid w:val="006F3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2A321E"/>
  <w15:chartTrackingRefBased/>
  <w15:docId w15:val="{64F493D2-1B22-A64A-818C-08E136B5E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F33FB"/>
    <w:rPr>
      <w:b/>
      <w:bCs/>
    </w:rPr>
  </w:style>
  <w:style w:type="character" w:styleId="Hyperlink">
    <w:name w:val="Hyperlink"/>
    <w:basedOn w:val="DefaultParagraphFont"/>
    <w:uiPriority w:val="99"/>
    <w:semiHidden/>
    <w:unhideWhenUsed/>
    <w:rsid w:val="006F33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95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oboleisviney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nordmann</dc:creator>
  <cp:keywords/>
  <dc:description/>
  <cp:lastModifiedBy>John nordmann</cp:lastModifiedBy>
  <cp:revision>1</cp:revision>
  <dcterms:created xsi:type="dcterms:W3CDTF">2023-03-14T16:58:00Z</dcterms:created>
  <dcterms:modified xsi:type="dcterms:W3CDTF">2023-03-14T17:00:00Z</dcterms:modified>
</cp:coreProperties>
</file>